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227A7" w14:textId="77777777" w:rsidR="00FE067E" w:rsidRDefault="00CD36CF" w:rsidP="00EF6030">
      <w:pPr>
        <w:pStyle w:val="TitlePageOrigin"/>
      </w:pPr>
      <w:r>
        <w:t>WEST virginia legislature</w:t>
      </w:r>
    </w:p>
    <w:p w14:paraId="7107F673" w14:textId="77777777" w:rsidR="00CD36CF" w:rsidRDefault="00CD36CF" w:rsidP="00EF6030">
      <w:pPr>
        <w:pStyle w:val="TitlePageSession"/>
      </w:pPr>
      <w:r>
        <w:t>20</w:t>
      </w:r>
      <w:r w:rsidR="006565E8">
        <w:t>2</w:t>
      </w:r>
      <w:r w:rsidR="00AF09E0">
        <w:t>4</w:t>
      </w:r>
      <w:r>
        <w:t xml:space="preserve"> regular session</w:t>
      </w:r>
    </w:p>
    <w:p w14:paraId="5986903D" w14:textId="77777777" w:rsidR="00CD36CF" w:rsidRDefault="00E55440" w:rsidP="00EF6030">
      <w:pPr>
        <w:pStyle w:val="TitlePageBillPrefix"/>
      </w:pPr>
      <w:sdt>
        <w:sdtPr>
          <w:tag w:val="IntroDate"/>
          <w:id w:val="-1236936958"/>
          <w:placeholder>
            <w:docPart w:val="4D0090C18AE74100898E6CD81C856FE9"/>
          </w:placeholder>
          <w:text/>
        </w:sdtPr>
        <w:sdtEndPr/>
        <w:sdtContent>
          <w:r w:rsidR="00AC3B58">
            <w:t>Committee Substitute</w:t>
          </w:r>
        </w:sdtContent>
      </w:sdt>
    </w:p>
    <w:p w14:paraId="1A5854BF" w14:textId="77777777" w:rsidR="00AC3B58" w:rsidRPr="00AC3B58" w:rsidRDefault="00AC3B58" w:rsidP="00EF6030">
      <w:pPr>
        <w:pStyle w:val="TitlePageBillPrefix"/>
      </w:pPr>
      <w:r>
        <w:t>for</w:t>
      </w:r>
    </w:p>
    <w:p w14:paraId="49B7DC08" w14:textId="44669317" w:rsidR="00CD36CF" w:rsidRDefault="00E55440" w:rsidP="00EF6030">
      <w:pPr>
        <w:pStyle w:val="BillNumber"/>
      </w:pPr>
      <w:sdt>
        <w:sdtPr>
          <w:tag w:val="Chamber"/>
          <w:id w:val="893011969"/>
          <w:lock w:val="sdtLocked"/>
          <w:placeholder>
            <w:docPart w:val="30FB0DD432A742BBB6479724E65046D1"/>
          </w:placeholder>
          <w:dropDownList>
            <w:listItem w:displayText="House" w:value="House"/>
            <w:listItem w:displayText="Senate" w:value="Senate"/>
          </w:dropDownList>
        </w:sdtPr>
        <w:sdtEndPr/>
        <w:sdtContent>
          <w:r w:rsidR="006F45D9">
            <w:t>Senate</w:t>
          </w:r>
        </w:sdtContent>
      </w:sdt>
      <w:r w:rsidR="00303684">
        <w:t xml:space="preserve"> </w:t>
      </w:r>
      <w:r w:rsidR="00CD36CF">
        <w:t xml:space="preserve">Bill </w:t>
      </w:r>
      <w:sdt>
        <w:sdtPr>
          <w:tag w:val="BNum"/>
          <w:id w:val="1645317809"/>
          <w:lock w:val="sdtLocked"/>
          <w:placeholder>
            <w:docPart w:val="6B46CC5EF2AA4450BC8BE2FAE1663988"/>
          </w:placeholder>
          <w:text/>
        </w:sdtPr>
        <w:sdtEndPr/>
        <w:sdtContent>
          <w:r w:rsidR="006F45D9" w:rsidRPr="006F45D9">
            <w:t>441</w:t>
          </w:r>
        </w:sdtContent>
      </w:sdt>
    </w:p>
    <w:p w14:paraId="1B77F291" w14:textId="77777777" w:rsidR="006F45D9" w:rsidRDefault="006F45D9" w:rsidP="00EF6030">
      <w:pPr>
        <w:pStyle w:val="References"/>
        <w:rPr>
          <w:smallCaps/>
        </w:rPr>
      </w:pPr>
      <w:r>
        <w:rPr>
          <w:smallCaps/>
        </w:rPr>
        <w:t>By Senators Woodrum, Deeds, and Woelfel</w:t>
      </w:r>
    </w:p>
    <w:p w14:paraId="49AAF3D9" w14:textId="14CF6B55" w:rsidR="006F45D9" w:rsidRDefault="00CD36CF" w:rsidP="00EF6030">
      <w:pPr>
        <w:pStyle w:val="References"/>
      </w:pPr>
      <w:r>
        <w:t>[</w:t>
      </w:r>
      <w:r w:rsidR="00002112">
        <w:t xml:space="preserve">Originating in the Committee on </w:t>
      </w:r>
      <w:sdt>
        <w:sdtPr>
          <w:tag w:val="References"/>
          <w:id w:val="-1043047873"/>
          <w:placeholder>
            <w:docPart w:val="96C282F708F6472FA872C54519B228EE"/>
          </w:placeholder>
          <w:text w:multiLine="1"/>
        </w:sdtPr>
        <w:sdtEndPr/>
        <w:sdtContent>
          <w:r w:rsidR="000314C6">
            <w:t>Transportation and Infrastructure</w:t>
          </w:r>
        </w:sdtContent>
      </w:sdt>
      <w:r w:rsidR="00002112">
        <w:t xml:space="preserve">; reported </w:t>
      </w:r>
      <w:sdt>
        <w:sdtPr>
          <w:id w:val="-32107996"/>
          <w:placeholder>
            <w:docPart w:val="C0B81C2BD9C64286B6367BDC5AB7939B"/>
          </w:placeholder>
          <w:text/>
        </w:sdtPr>
        <w:sdtEndPr/>
        <w:sdtContent>
          <w:r w:rsidR="000314C6">
            <w:t>January 29, 2024</w:t>
          </w:r>
        </w:sdtContent>
      </w:sdt>
      <w:r>
        <w:t>]</w:t>
      </w:r>
    </w:p>
    <w:p w14:paraId="43C79369" w14:textId="77777777" w:rsidR="006F45D9" w:rsidRDefault="006F45D9" w:rsidP="006F45D9">
      <w:pPr>
        <w:pStyle w:val="TitlePageOrigin"/>
      </w:pPr>
    </w:p>
    <w:p w14:paraId="59CA32AA" w14:textId="63A1730D" w:rsidR="006F45D9" w:rsidRPr="00A92D34" w:rsidRDefault="006F45D9" w:rsidP="006F45D9">
      <w:pPr>
        <w:pStyle w:val="TitlePageOrigin"/>
        <w:rPr>
          <w:color w:val="auto"/>
        </w:rPr>
      </w:pPr>
    </w:p>
    <w:p w14:paraId="3D06852A" w14:textId="576D4B21" w:rsidR="006F45D9" w:rsidRPr="00A92D34" w:rsidRDefault="006F45D9" w:rsidP="006F45D9">
      <w:pPr>
        <w:pStyle w:val="TitleSection"/>
        <w:rPr>
          <w:color w:val="auto"/>
        </w:rPr>
      </w:pPr>
      <w:r w:rsidRPr="00A92D34">
        <w:rPr>
          <w:color w:val="auto"/>
        </w:rPr>
        <w:lastRenderedPageBreak/>
        <w:t xml:space="preserve">A BILL to </w:t>
      </w:r>
      <w:r w:rsidR="000314C6" w:rsidRPr="000314C6">
        <w:rPr>
          <w:color w:val="auto"/>
        </w:rPr>
        <w:t>amend and reenact §</w:t>
      </w:r>
      <w:r w:rsidR="00E652ED">
        <w:rPr>
          <w:color w:val="auto"/>
        </w:rPr>
        <w:t>1</w:t>
      </w:r>
      <w:r w:rsidR="000314C6" w:rsidRPr="000314C6">
        <w:rPr>
          <w:color w:val="auto"/>
        </w:rPr>
        <w:t>7</w:t>
      </w:r>
      <w:r w:rsidR="00E652ED">
        <w:rPr>
          <w:color w:val="auto"/>
        </w:rPr>
        <w:t>C</w:t>
      </w:r>
      <w:r w:rsidR="000314C6" w:rsidRPr="000314C6">
        <w:rPr>
          <w:color w:val="auto"/>
        </w:rPr>
        <w:t>-</w:t>
      </w:r>
      <w:r w:rsidR="00E652ED">
        <w:rPr>
          <w:color w:val="auto"/>
        </w:rPr>
        <w:t>7</w:t>
      </w:r>
      <w:r w:rsidR="000314C6" w:rsidRPr="000314C6">
        <w:rPr>
          <w:color w:val="auto"/>
        </w:rPr>
        <w:t>-</w:t>
      </w:r>
      <w:r w:rsidR="00E652ED">
        <w:rPr>
          <w:color w:val="auto"/>
        </w:rPr>
        <w:t>1</w:t>
      </w:r>
      <w:r w:rsidR="000314C6" w:rsidRPr="000314C6">
        <w:rPr>
          <w:color w:val="auto"/>
        </w:rPr>
        <w:t xml:space="preserve"> of the Code of West Virginia, 1931, as amended, relating </w:t>
      </w:r>
      <w:r w:rsidRPr="00A92D34">
        <w:rPr>
          <w:color w:val="auto"/>
        </w:rPr>
        <w:t xml:space="preserve">to the regulation of driving </w:t>
      </w:r>
      <w:r w:rsidR="00DD02C5">
        <w:rPr>
          <w:color w:val="auto"/>
        </w:rPr>
        <w:t>on</w:t>
      </w:r>
      <w:r w:rsidR="00E652ED">
        <w:rPr>
          <w:color w:val="auto"/>
        </w:rPr>
        <w:t xml:space="preserve"> </w:t>
      </w:r>
      <w:r w:rsidR="008C6089">
        <w:rPr>
          <w:color w:val="auto"/>
        </w:rPr>
        <w:t xml:space="preserve">the right side of </w:t>
      </w:r>
      <w:r w:rsidR="00E652ED">
        <w:rPr>
          <w:color w:val="auto"/>
        </w:rPr>
        <w:t>roadway</w:t>
      </w:r>
      <w:r w:rsidR="00DD02C5">
        <w:rPr>
          <w:color w:val="auto"/>
        </w:rPr>
        <w:t xml:space="preserve">s </w:t>
      </w:r>
      <w:r w:rsidR="008C6089">
        <w:rPr>
          <w:color w:val="auto"/>
        </w:rPr>
        <w:t xml:space="preserve">and restricting driving in the </w:t>
      </w:r>
      <w:r w:rsidR="008C6089" w:rsidRPr="008C6089">
        <w:rPr>
          <w:color w:val="auto"/>
        </w:rPr>
        <w:t>left lane of multilane highway</w:t>
      </w:r>
      <w:r w:rsidR="008C6089">
        <w:rPr>
          <w:color w:val="auto"/>
        </w:rPr>
        <w:t>s</w:t>
      </w:r>
      <w:r w:rsidR="008273D6">
        <w:rPr>
          <w:color w:val="auto"/>
        </w:rPr>
        <w:t>;</w:t>
      </w:r>
      <w:r w:rsidR="00314D87">
        <w:rPr>
          <w:color w:val="auto"/>
        </w:rPr>
        <w:t xml:space="preserve"> adding exemptions from the requirement of driving upon the right half of the roadway; specifying when a vehicle may </w:t>
      </w:r>
      <w:r w:rsidR="00314D87" w:rsidRPr="00314D87">
        <w:rPr>
          <w:color w:val="auto"/>
        </w:rPr>
        <w:t>not be driven in the left lane of a multilane highway</w:t>
      </w:r>
      <w:r w:rsidR="00C74555">
        <w:rPr>
          <w:color w:val="auto"/>
        </w:rPr>
        <w:t xml:space="preserve"> and providing exemptions; and requiring the Division of Highways to erect signs.</w:t>
      </w:r>
    </w:p>
    <w:p w14:paraId="3E2F7B31" w14:textId="77777777" w:rsidR="006F45D9" w:rsidRPr="00A92D34" w:rsidRDefault="006F45D9" w:rsidP="006F45D9">
      <w:pPr>
        <w:pStyle w:val="EnactingClause"/>
        <w:rPr>
          <w:color w:val="auto"/>
        </w:rPr>
      </w:pPr>
      <w:r w:rsidRPr="00A92D34">
        <w:rPr>
          <w:color w:val="auto"/>
        </w:rPr>
        <w:t>Be it enacted by the Legislature of West Virginia:</w:t>
      </w:r>
    </w:p>
    <w:p w14:paraId="72D9D242" w14:textId="77777777" w:rsidR="003917B1" w:rsidRPr="003917B1" w:rsidRDefault="003917B1" w:rsidP="003917B1">
      <w:pPr>
        <w:pStyle w:val="ArticleHeading"/>
        <w:sectPr w:rsidR="003917B1" w:rsidRPr="003917B1" w:rsidSect="00DF035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3917B1">
        <w:t>ARTICLE 7. DRIVING ON RIGHT SIDE OF ROADWAY, OVERTAKING AND PASSING, ETC.</w:t>
      </w:r>
    </w:p>
    <w:p w14:paraId="5D46581E" w14:textId="7AB6FA74" w:rsidR="003917B1" w:rsidRDefault="003917B1" w:rsidP="00E8287D">
      <w:pPr>
        <w:pStyle w:val="SectionHeading"/>
      </w:pPr>
      <w:r>
        <w:t>§17C-7-1. Driving on right side of roadway</w:t>
      </w:r>
      <w:r w:rsidR="00D0042E">
        <w:t xml:space="preserve"> </w:t>
      </w:r>
      <w:r w:rsidR="00D0042E">
        <w:rPr>
          <w:u w:val="single"/>
        </w:rPr>
        <w:t xml:space="preserve">and prohibiting </w:t>
      </w:r>
      <w:r w:rsidR="00D0042E" w:rsidRPr="00D0042E">
        <w:rPr>
          <w:u w:val="single"/>
        </w:rPr>
        <w:t>driving in the left lane of a multilane highway</w:t>
      </w:r>
      <w:r>
        <w:t>; exceptions; penalty.</w:t>
      </w:r>
    </w:p>
    <w:p w14:paraId="6EAF54B5" w14:textId="6ED77641" w:rsidR="003917B1" w:rsidRDefault="003917B1" w:rsidP="00E8287D">
      <w:pPr>
        <w:pStyle w:val="SectionBody"/>
      </w:pPr>
      <w:r>
        <w:t xml:space="preserve">(a) </w:t>
      </w:r>
      <w:r w:rsidRPr="00743CDA">
        <w:t>Upon</w:t>
      </w:r>
      <w:r>
        <w:t xml:space="preserve"> all roadways of sufficient width</w:t>
      </w:r>
      <w:r w:rsidR="00362385">
        <w:t>,</w:t>
      </w:r>
      <w:r>
        <w:t xml:space="preserve"> a vehicle shall be driven upon the right half of the roadway, except as follows:</w:t>
      </w:r>
    </w:p>
    <w:p w14:paraId="57518D7A" w14:textId="77777777" w:rsidR="003917B1" w:rsidRDefault="003917B1" w:rsidP="00E8287D">
      <w:pPr>
        <w:pStyle w:val="SectionBody"/>
      </w:pPr>
      <w:r>
        <w:t>(1) When overtaking and passing another vehicle proceeding in the same direction under the rules governing such movement;</w:t>
      </w:r>
    </w:p>
    <w:p w14:paraId="6EAD668C" w14:textId="77777777" w:rsidR="003917B1" w:rsidRDefault="003917B1" w:rsidP="00E8287D">
      <w:pPr>
        <w:pStyle w:val="SectionBody"/>
      </w:pPr>
      <w:r>
        <w:t>(2) When the right half of a roadway is closed to traffic while under construction or repair;</w:t>
      </w:r>
    </w:p>
    <w:p w14:paraId="0D43F1EA" w14:textId="77777777" w:rsidR="003917B1" w:rsidRDefault="003917B1" w:rsidP="00E8287D">
      <w:pPr>
        <w:pStyle w:val="SectionBody"/>
      </w:pPr>
      <w:r>
        <w:t xml:space="preserve">(3) Upon a roadway divided into three marked lanes for traffic under the rules applicable thereon; </w:t>
      </w:r>
      <w:r w:rsidRPr="00362385">
        <w:rPr>
          <w:strike/>
        </w:rPr>
        <w:t>or</w:t>
      </w:r>
    </w:p>
    <w:p w14:paraId="02A4449A" w14:textId="3A4DCEEB" w:rsidR="003917B1" w:rsidRDefault="003917B1" w:rsidP="00E8287D">
      <w:pPr>
        <w:pStyle w:val="SectionBody"/>
      </w:pPr>
      <w:r>
        <w:t>(4) Upon a roadway designated and signposted for one-way traffic</w:t>
      </w:r>
      <w:r w:rsidR="00362385">
        <w:t>;</w:t>
      </w:r>
    </w:p>
    <w:p w14:paraId="6A79AB9F" w14:textId="47F425CE" w:rsidR="00362385" w:rsidRDefault="00362385" w:rsidP="00E8287D">
      <w:pPr>
        <w:pStyle w:val="SectionBody"/>
        <w:rPr>
          <w:u w:val="single"/>
        </w:rPr>
      </w:pPr>
      <w:r>
        <w:rPr>
          <w:u w:val="single"/>
        </w:rPr>
        <w:t>(5) When the right half of the roadway is in disrepair or is in an otherwise undrivable or unsafe condition; or</w:t>
      </w:r>
    </w:p>
    <w:p w14:paraId="596E7F29" w14:textId="0D08770A" w:rsidR="00362385" w:rsidRPr="00362385" w:rsidRDefault="00362385" w:rsidP="00E8287D">
      <w:pPr>
        <w:pStyle w:val="SectionBody"/>
        <w:rPr>
          <w:u w:val="single"/>
        </w:rPr>
      </w:pPr>
      <w:r>
        <w:rPr>
          <w:u w:val="single"/>
        </w:rPr>
        <w:t xml:space="preserve">(6) When </w:t>
      </w:r>
      <w:r w:rsidR="00FC5B34">
        <w:rPr>
          <w:u w:val="single"/>
        </w:rPr>
        <w:t>preparing to exit the roadway on the left.</w:t>
      </w:r>
    </w:p>
    <w:p w14:paraId="72E869F6" w14:textId="77777777" w:rsidR="003917B1" w:rsidRDefault="003917B1" w:rsidP="00E8287D">
      <w:pPr>
        <w:pStyle w:val="SectionBody"/>
      </w:pPr>
      <w:r>
        <w:t xml:space="preserve">(b) Upon all roadways any vehicle proceeding at less than the normal speed of traffic at the time and place and under the conditions then existing shall be driven in the right-hand lane then available for traffic, or as close as practicable to the right-hand curb or edge of the roadway, </w:t>
      </w:r>
      <w:r>
        <w:lastRenderedPageBreak/>
        <w:t>except when overtaking and passing another vehicle proceeding in the same direction or when preparing for a left turn at an intersection or into a private road or driveway.</w:t>
      </w:r>
    </w:p>
    <w:p w14:paraId="67CFFB25" w14:textId="71E7ACFC" w:rsidR="00020980" w:rsidRPr="00EB6C16" w:rsidRDefault="00FC5B34" w:rsidP="00020980">
      <w:pPr>
        <w:pStyle w:val="SectionBody"/>
        <w:rPr>
          <w:u w:val="single"/>
        </w:rPr>
      </w:pPr>
      <w:r>
        <w:t xml:space="preserve">(c) </w:t>
      </w:r>
      <w:r w:rsidR="00020980" w:rsidRPr="00EB6C16">
        <w:rPr>
          <w:u w:val="single"/>
        </w:rPr>
        <w:t xml:space="preserve">Except as otherwise provided in this section, a vehicle shall </w:t>
      </w:r>
      <w:bookmarkStart w:id="0" w:name="_Hlk157000092"/>
      <w:r w:rsidR="00020980" w:rsidRPr="00EB6C16">
        <w:rPr>
          <w:u w:val="single"/>
        </w:rPr>
        <w:t xml:space="preserve">not be driven </w:t>
      </w:r>
      <w:r w:rsidR="00EB6C16">
        <w:rPr>
          <w:u w:val="single"/>
        </w:rPr>
        <w:t>in</w:t>
      </w:r>
      <w:r w:rsidR="00020980" w:rsidRPr="00EB6C16">
        <w:rPr>
          <w:u w:val="single"/>
        </w:rPr>
        <w:t xml:space="preserve"> the left lane of a multilane highway,</w:t>
      </w:r>
      <w:bookmarkEnd w:id="0"/>
      <w:r w:rsidR="00020980" w:rsidRPr="00EB6C16">
        <w:rPr>
          <w:u w:val="single"/>
        </w:rPr>
        <w:t xml:space="preserve"> except as follows:</w:t>
      </w:r>
    </w:p>
    <w:p w14:paraId="30E2A3DE" w14:textId="77777777" w:rsidR="00020980" w:rsidRPr="00EB6C16" w:rsidRDefault="00020980" w:rsidP="00020980">
      <w:pPr>
        <w:pStyle w:val="SectionBody"/>
        <w:rPr>
          <w:u w:val="single"/>
        </w:rPr>
      </w:pPr>
      <w:r w:rsidRPr="00EB6C16">
        <w:rPr>
          <w:u w:val="single"/>
        </w:rPr>
        <w:t>(1) When overtaking and passing another vehicle proceeding in the same direction under the rules governing that movement;</w:t>
      </w:r>
    </w:p>
    <w:p w14:paraId="01B544EF" w14:textId="77777777" w:rsidR="00020980" w:rsidRPr="00EB6C16" w:rsidRDefault="00020980" w:rsidP="00020980">
      <w:pPr>
        <w:pStyle w:val="SectionBody"/>
        <w:rPr>
          <w:u w:val="single"/>
        </w:rPr>
      </w:pPr>
      <w:r w:rsidRPr="00EB6C16">
        <w:rPr>
          <w:u w:val="single"/>
        </w:rPr>
        <w:t>(2) When all other lanes for traveling in the same direction are closed to traffic while under construction or repair;</w:t>
      </w:r>
    </w:p>
    <w:p w14:paraId="22222AAA" w14:textId="77777777" w:rsidR="00020980" w:rsidRPr="00EB6C16" w:rsidRDefault="00020980" w:rsidP="00020980">
      <w:pPr>
        <w:pStyle w:val="SectionBody"/>
        <w:rPr>
          <w:u w:val="single"/>
        </w:rPr>
      </w:pPr>
      <w:r w:rsidRPr="00EB6C16">
        <w:rPr>
          <w:u w:val="single"/>
        </w:rPr>
        <w:t>(3) When all other lanes for traveling in the same direction are in disrepair or are in an otherwise undrivable or unsafe condition; or</w:t>
      </w:r>
    </w:p>
    <w:p w14:paraId="34D21822" w14:textId="13CB8B30" w:rsidR="00FC5B34" w:rsidRPr="00EB6C16" w:rsidRDefault="00020980" w:rsidP="00020980">
      <w:pPr>
        <w:pStyle w:val="SectionBody"/>
        <w:rPr>
          <w:u w:val="single"/>
        </w:rPr>
      </w:pPr>
      <w:r w:rsidRPr="00EB6C16">
        <w:rPr>
          <w:u w:val="single"/>
        </w:rPr>
        <w:t>(4) When a vehicle is preparing to exit the multilane highway on the left.</w:t>
      </w:r>
    </w:p>
    <w:p w14:paraId="6F6880AA" w14:textId="0F801F25" w:rsidR="00C74555" w:rsidRPr="00F36B87" w:rsidRDefault="00FC5B34" w:rsidP="00681CED">
      <w:pPr>
        <w:pStyle w:val="SectionBody"/>
        <w:rPr>
          <w:u w:val="single"/>
        </w:rPr>
      </w:pPr>
      <w:r>
        <w:rPr>
          <w:u w:val="single"/>
        </w:rPr>
        <w:t>(d</w:t>
      </w:r>
      <w:r w:rsidRPr="00F36B87">
        <w:rPr>
          <w:u w:val="single"/>
        </w:rPr>
        <w:t xml:space="preserve">) </w:t>
      </w:r>
      <w:r w:rsidR="00F36B87" w:rsidRPr="00F36B87">
        <w:rPr>
          <w:u w:val="single"/>
        </w:rPr>
        <w:t>The Division of</w:t>
      </w:r>
      <w:r w:rsidR="00F36B87">
        <w:rPr>
          <w:u w:val="single"/>
        </w:rPr>
        <w:t xml:space="preserve"> Highways shall </w:t>
      </w:r>
      <w:r w:rsidR="00F56B49">
        <w:rPr>
          <w:u w:val="single"/>
        </w:rPr>
        <w:t>erect appropriate</w:t>
      </w:r>
      <w:r w:rsidR="00F36B87">
        <w:rPr>
          <w:u w:val="single"/>
        </w:rPr>
        <w:t xml:space="preserve"> signs</w:t>
      </w:r>
      <w:r w:rsidR="00F56B49">
        <w:rPr>
          <w:u w:val="single"/>
        </w:rPr>
        <w:t xml:space="preserve"> </w:t>
      </w:r>
      <w:r w:rsidR="00DA0441">
        <w:rPr>
          <w:u w:val="single"/>
        </w:rPr>
        <w:t>alerting drivers to keep right except to pass</w:t>
      </w:r>
      <w:r w:rsidR="00AD519D">
        <w:rPr>
          <w:u w:val="single"/>
        </w:rPr>
        <w:t xml:space="preserve"> on all </w:t>
      </w:r>
      <w:r w:rsidR="00CD55FA">
        <w:rPr>
          <w:u w:val="single"/>
        </w:rPr>
        <w:t xml:space="preserve">roadways with at least two lanes in one direction of travel </w:t>
      </w:r>
      <w:r w:rsidR="00D638DE">
        <w:rPr>
          <w:u w:val="single"/>
        </w:rPr>
        <w:t>leading into the state</w:t>
      </w:r>
      <w:r w:rsidR="00F56B49">
        <w:rPr>
          <w:u w:val="single"/>
        </w:rPr>
        <w:t>.</w:t>
      </w:r>
    </w:p>
    <w:p w14:paraId="04DB0B23" w14:textId="0CCBC85D" w:rsidR="00E831B3" w:rsidRDefault="00C74555" w:rsidP="00681CED">
      <w:pPr>
        <w:pStyle w:val="SectionBody"/>
      </w:pPr>
      <w:r>
        <w:rPr>
          <w:u w:val="single"/>
        </w:rPr>
        <w:t>(e)</w:t>
      </w:r>
      <w:r w:rsidRPr="00F63F83">
        <w:t xml:space="preserve"> </w:t>
      </w:r>
      <w:r w:rsidR="003917B1">
        <w:t>Any person violating the provisions of this section is guilty of a misdemeanor and, upon conviction thereof, shall be fined not more than $100; upon a second conviction within one year thereafter, shall be fined not more than $200; and upon a third or subsequent conviction, shall be fined not more than $500</w:t>
      </w:r>
      <w:r w:rsidR="00681CED">
        <w:t>.</w:t>
      </w:r>
    </w:p>
    <w:sectPr w:rsidR="00E831B3" w:rsidSect="00DF035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3FE73" w14:textId="77777777" w:rsidR="0061646F" w:rsidRPr="00B844FE" w:rsidRDefault="0061646F" w:rsidP="00B844FE">
      <w:r>
        <w:separator/>
      </w:r>
    </w:p>
  </w:endnote>
  <w:endnote w:type="continuationSeparator" w:id="0">
    <w:p w14:paraId="64732559" w14:textId="77777777" w:rsidR="0061646F" w:rsidRPr="00B844FE" w:rsidRDefault="0061646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C5469" w14:textId="77777777" w:rsidR="006F45D9" w:rsidRDefault="006F45D9" w:rsidP="00DF035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FDD63B2" w14:textId="77777777" w:rsidR="006F45D9" w:rsidRPr="006F45D9" w:rsidRDefault="006F45D9" w:rsidP="006F45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F0D61" w14:textId="4A39370B" w:rsidR="00DF0358" w:rsidRDefault="00DF0358" w:rsidP="00535B6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DA22913" w14:textId="62B989CB" w:rsidR="006F45D9" w:rsidRPr="00DF0358" w:rsidRDefault="006F45D9" w:rsidP="00DF03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BE527" w14:textId="77777777" w:rsidR="006F45D9" w:rsidRPr="00DF0358" w:rsidRDefault="006F45D9" w:rsidP="00DF03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CBC0A" w14:textId="77777777" w:rsidR="0061646F" w:rsidRPr="00B844FE" w:rsidRDefault="0061646F" w:rsidP="00B844FE">
      <w:r>
        <w:separator/>
      </w:r>
    </w:p>
  </w:footnote>
  <w:footnote w:type="continuationSeparator" w:id="0">
    <w:p w14:paraId="7E67E389" w14:textId="77777777" w:rsidR="0061646F" w:rsidRPr="00B844FE" w:rsidRDefault="0061646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7CE28" w14:textId="3BC9A393" w:rsidR="006F45D9" w:rsidRPr="006F45D9" w:rsidRDefault="006F45D9" w:rsidP="006F45D9">
    <w:pPr>
      <w:pStyle w:val="Header"/>
    </w:pPr>
    <w:r>
      <w:t>CS for SB 441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EC825" w14:textId="05095B6B" w:rsidR="006F45D9" w:rsidRPr="00DF0358" w:rsidRDefault="006F45D9" w:rsidP="00DF03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C1D4E" w14:textId="5304C2BB" w:rsidR="006F45D9" w:rsidRPr="00DF0358" w:rsidRDefault="006F45D9" w:rsidP="00DF03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64774506">
    <w:abstractNumId w:val="0"/>
  </w:num>
  <w:num w:numId="2" w16cid:durableId="2118786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935"/>
    <w:rsid w:val="00002112"/>
    <w:rsid w:val="0000526A"/>
    <w:rsid w:val="00020980"/>
    <w:rsid w:val="000314C6"/>
    <w:rsid w:val="00085D22"/>
    <w:rsid w:val="000C5C77"/>
    <w:rsid w:val="0010070F"/>
    <w:rsid w:val="00114120"/>
    <w:rsid w:val="0012246A"/>
    <w:rsid w:val="0015112E"/>
    <w:rsid w:val="001552E7"/>
    <w:rsid w:val="001566B4"/>
    <w:rsid w:val="00175B38"/>
    <w:rsid w:val="001C279E"/>
    <w:rsid w:val="001D459E"/>
    <w:rsid w:val="001E55E7"/>
    <w:rsid w:val="00201D0D"/>
    <w:rsid w:val="00230763"/>
    <w:rsid w:val="002519A6"/>
    <w:rsid w:val="00251E66"/>
    <w:rsid w:val="0027011C"/>
    <w:rsid w:val="00274200"/>
    <w:rsid w:val="00275740"/>
    <w:rsid w:val="002A0269"/>
    <w:rsid w:val="00301F44"/>
    <w:rsid w:val="00303684"/>
    <w:rsid w:val="003143F5"/>
    <w:rsid w:val="00314854"/>
    <w:rsid w:val="00314D87"/>
    <w:rsid w:val="00362385"/>
    <w:rsid w:val="00365920"/>
    <w:rsid w:val="003917B1"/>
    <w:rsid w:val="003C51CD"/>
    <w:rsid w:val="00410475"/>
    <w:rsid w:val="004247A2"/>
    <w:rsid w:val="004B2795"/>
    <w:rsid w:val="004C13DD"/>
    <w:rsid w:val="004E3441"/>
    <w:rsid w:val="00571DC3"/>
    <w:rsid w:val="005A5366"/>
    <w:rsid w:val="0060405E"/>
    <w:rsid w:val="0061646F"/>
    <w:rsid w:val="00637E73"/>
    <w:rsid w:val="006471C6"/>
    <w:rsid w:val="006565E8"/>
    <w:rsid w:val="00681CED"/>
    <w:rsid w:val="006865E9"/>
    <w:rsid w:val="00691F3E"/>
    <w:rsid w:val="00694BFB"/>
    <w:rsid w:val="006A106B"/>
    <w:rsid w:val="006C523D"/>
    <w:rsid w:val="006D4036"/>
    <w:rsid w:val="006F45D9"/>
    <w:rsid w:val="00743CDA"/>
    <w:rsid w:val="007A2F7F"/>
    <w:rsid w:val="007E02CF"/>
    <w:rsid w:val="007F1CF5"/>
    <w:rsid w:val="0081249D"/>
    <w:rsid w:val="008273D6"/>
    <w:rsid w:val="00834EDE"/>
    <w:rsid w:val="008736AA"/>
    <w:rsid w:val="008B73B5"/>
    <w:rsid w:val="008C6089"/>
    <w:rsid w:val="008D1935"/>
    <w:rsid w:val="008D275D"/>
    <w:rsid w:val="00952402"/>
    <w:rsid w:val="00980327"/>
    <w:rsid w:val="00987CE7"/>
    <w:rsid w:val="009F1067"/>
    <w:rsid w:val="00A26F5D"/>
    <w:rsid w:val="00A31E01"/>
    <w:rsid w:val="00A35B03"/>
    <w:rsid w:val="00A527AD"/>
    <w:rsid w:val="00A718CF"/>
    <w:rsid w:val="00A72E7C"/>
    <w:rsid w:val="00A73503"/>
    <w:rsid w:val="00AC3B58"/>
    <w:rsid w:val="00AD12A5"/>
    <w:rsid w:val="00AD519D"/>
    <w:rsid w:val="00AE48A0"/>
    <w:rsid w:val="00AE61BE"/>
    <w:rsid w:val="00AF09E0"/>
    <w:rsid w:val="00B16F25"/>
    <w:rsid w:val="00B24422"/>
    <w:rsid w:val="00B80C20"/>
    <w:rsid w:val="00B844FE"/>
    <w:rsid w:val="00BC562B"/>
    <w:rsid w:val="00C33014"/>
    <w:rsid w:val="00C33434"/>
    <w:rsid w:val="00C34869"/>
    <w:rsid w:val="00C42EB6"/>
    <w:rsid w:val="00C74555"/>
    <w:rsid w:val="00C85096"/>
    <w:rsid w:val="00CB20EF"/>
    <w:rsid w:val="00CD12CB"/>
    <w:rsid w:val="00CD36CF"/>
    <w:rsid w:val="00CD3F81"/>
    <w:rsid w:val="00CD55FA"/>
    <w:rsid w:val="00CF1DCA"/>
    <w:rsid w:val="00D0042E"/>
    <w:rsid w:val="00D54447"/>
    <w:rsid w:val="00D579FC"/>
    <w:rsid w:val="00D638DE"/>
    <w:rsid w:val="00DA0441"/>
    <w:rsid w:val="00DD02C5"/>
    <w:rsid w:val="00DE526B"/>
    <w:rsid w:val="00DF0358"/>
    <w:rsid w:val="00DF199D"/>
    <w:rsid w:val="00DF4120"/>
    <w:rsid w:val="00DF62A6"/>
    <w:rsid w:val="00E01542"/>
    <w:rsid w:val="00E365F1"/>
    <w:rsid w:val="00E55440"/>
    <w:rsid w:val="00E62F48"/>
    <w:rsid w:val="00E652ED"/>
    <w:rsid w:val="00E831B3"/>
    <w:rsid w:val="00E90217"/>
    <w:rsid w:val="00EB203E"/>
    <w:rsid w:val="00EB6C16"/>
    <w:rsid w:val="00EE70CB"/>
    <w:rsid w:val="00EF46A0"/>
    <w:rsid w:val="00EF6030"/>
    <w:rsid w:val="00F23775"/>
    <w:rsid w:val="00F36B87"/>
    <w:rsid w:val="00F41CA2"/>
    <w:rsid w:val="00F443C0"/>
    <w:rsid w:val="00F50749"/>
    <w:rsid w:val="00F56B49"/>
    <w:rsid w:val="00F62EFB"/>
    <w:rsid w:val="00F63F83"/>
    <w:rsid w:val="00F939A4"/>
    <w:rsid w:val="00FA7B09"/>
    <w:rsid w:val="00FC5B34"/>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11721E"/>
  <w15:chartTrackingRefBased/>
  <w15:docId w15:val="{6EA4E0C6-CABA-4198-96D0-09F383C17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6F45D9"/>
    <w:rPr>
      <w:rFonts w:eastAsia="Calibri"/>
      <w:color w:val="000000"/>
    </w:rPr>
  </w:style>
  <w:style w:type="character" w:customStyle="1" w:styleId="SectionHeadingChar">
    <w:name w:val="Section Heading Char"/>
    <w:link w:val="SectionHeading"/>
    <w:rsid w:val="006F45D9"/>
    <w:rPr>
      <w:rFonts w:eastAsia="Calibri"/>
      <w:b/>
      <w:color w:val="000000"/>
    </w:rPr>
  </w:style>
  <w:style w:type="character" w:styleId="PageNumber">
    <w:name w:val="page number"/>
    <w:basedOn w:val="DefaultParagraphFont"/>
    <w:uiPriority w:val="99"/>
    <w:semiHidden/>
    <w:locked/>
    <w:rsid w:val="006F45D9"/>
  </w:style>
  <w:style w:type="character" w:customStyle="1" w:styleId="ArticleHeadingChar">
    <w:name w:val="Article Heading Char"/>
    <w:link w:val="ArticleHeading"/>
    <w:rsid w:val="003917B1"/>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636870">
      <w:bodyDiv w:val="1"/>
      <w:marLeft w:val="0"/>
      <w:marRight w:val="0"/>
      <w:marTop w:val="0"/>
      <w:marBottom w:val="0"/>
      <w:divBdr>
        <w:top w:val="none" w:sz="0" w:space="0" w:color="auto"/>
        <w:left w:val="none" w:sz="0" w:space="0" w:color="auto"/>
        <w:bottom w:val="none" w:sz="0" w:space="0" w:color="auto"/>
        <w:right w:val="none" w:sz="0" w:space="0" w:color="auto"/>
      </w:divBdr>
      <w:divsChild>
        <w:div w:id="5524213">
          <w:marLeft w:val="480"/>
          <w:marRight w:val="0"/>
          <w:marTop w:val="0"/>
          <w:marBottom w:val="0"/>
          <w:divBdr>
            <w:top w:val="none" w:sz="0" w:space="0" w:color="auto"/>
            <w:left w:val="none" w:sz="0" w:space="0" w:color="auto"/>
            <w:bottom w:val="none" w:sz="0" w:space="0" w:color="auto"/>
            <w:right w:val="none" w:sz="0" w:space="0" w:color="auto"/>
          </w:divBdr>
        </w:div>
        <w:div w:id="1223977437">
          <w:marLeft w:val="480"/>
          <w:marRight w:val="0"/>
          <w:marTop w:val="0"/>
          <w:marBottom w:val="0"/>
          <w:divBdr>
            <w:top w:val="none" w:sz="0" w:space="0" w:color="auto"/>
            <w:left w:val="none" w:sz="0" w:space="0" w:color="auto"/>
            <w:bottom w:val="none" w:sz="0" w:space="0" w:color="auto"/>
            <w:right w:val="none" w:sz="0" w:space="0" w:color="auto"/>
          </w:divBdr>
        </w:div>
        <w:div w:id="1966543360">
          <w:marLeft w:val="480"/>
          <w:marRight w:val="0"/>
          <w:marTop w:val="0"/>
          <w:marBottom w:val="0"/>
          <w:divBdr>
            <w:top w:val="none" w:sz="0" w:space="0" w:color="auto"/>
            <w:left w:val="none" w:sz="0" w:space="0" w:color="auto"/>
            <w:bottom w:val="none" w:sz="0" w:space="0" w:color="auto"/>
            <w:right w:val="none" w:sz="0" w:space="0" w:color="auto"/>
          </w:divBdr>
        </w:div>
        <w:div w:id="422261601">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0090C18AE74100898E6CD81C856FE9"/>
        <w:category>
          <w:name w:val="General"/>
          <w:gallery w:val="placeholder"/>
        </w:category>
        <w:types>
          <w:type w:val="bbPlcHdr"/>
        </w:types>
        <w:behaviors>
          <w:behavior w:val="content"/>
        </w:behaviors>
        <w:guid w:val="{BAE6234E-B296-4908-B6F8-220ABDB4B75A}"/>
      </w:docPartPr>
      <w:docPartBody>
        <w:p w:rsidR="00D43D36" w:rsidRDefault="009624A8">
          <w:pPr>
            <w:pStyle w:val="4D0090C18AE74100898E6CD81C856FE9"/>
          </w:pPr>
          <w:r w:rsidRPr="00B844FE">
            <w:t>Prefix Text</w:t>
          </w:r>
        </w:p>
      </w:docPartBody>
    </w:docPart>
    <w:docPart>
      <w:docPartPr>
        <w:name w:val="30FB0DD432A742BBB6479724E65046D1"/>
        <w:category>
          <w:name w:val="General"/>
          <w:gallery w:val="placeholder"/>
        </w:category>
        <w:types>
          <w:type w:val="bbPlcHdr"/>
        </w:types>
        <w:behaviors>
          <w:behavior w:val="content"/>
        </w:behaviors>
        <w:guid w:val="{E84879CA-29A7-48D2-A662-6E5FD2DAF0D9}"/>
      </w:docPartPr>
      <w:docPartBody>
        <w:p w:rsidR="00D43D36" w:rsidRDefault="009624A8">
          <w:pPr>
            <w:pStyle w:val="30FB0DD432A742BBB6479724E65046D1"/>
          </w:pPr>
          <w:r w:rsidRPr="00B844FE">
            <w:t>[Type here]</w:t>
          </w:r>
        </w:p>
      </w:docPartBody>
    </w:docPart>
    <w:docPart>
      <w:docPartPr>
        <w:name w:val="6B46CC5EF2AA4450BC8BE2FAE1663988"/>
        <w:category>
          <w:name w:val="General"/>
          <w:gallery w:val="placeholder"/>
        </w:category>
        <w:types>
          <w:type w:val="bbPlcHdr"/>
        </w:types>
        <w:behaviors>
          <w:behavior w:val="content"/>
        </w:behaviors>
        <w:guid w:val="{D5D1CDD8-371D-42AE-B149-0C1350382BF1}"/>
      </w:docPartPr>
      <w:docPartBody>
        <w:p w:rsidR="00D43D36" w:rsidRDefault="009624A8">
          <w:pPr>
            <w:pStyle w:val="6B46CC5EF2AA4450BC8BE2FAE1663988"/>
          </w:pPr>
          <w:r w:rsidRPr="00B844FE">
            <w:t>Number</w:t>
          </w:r>
        </w:p>
      </w:docPartBody>
    </w:docPart>
    <w:docPart>
      <w:docPartPr>
        <w:name w:val="96C282F708F6472FA872C54519B228EE"/>
        <w:category>
          <w:name w:val="General"/>
          <w:gallery w:val="placeholder"/>
        </w:category>
        <w:types>
          <w:type w:val="bbPlcHdr"/>
        </w:types>
        <w:behaviors>
          <w:behavior w:val="content"/>
        </w:behaviors>
        <w:guid w:val="{90FBF676-E79E-4932-9A2B-529B1DE87366}"/>
      </w:docPartPr>
      <w:docPartBody>
        <w:p w:rsidR="00D43D36" w:rsidRDefault="009624A8">
          <w:pPr>
            <w:pStyle w:val="96C282F708F6472FA872C54519B228EE"/>
          </w:pPr>
          <w:r>
            <w:rPr>
              <w:rStyle w:val="PlaceholderText"/>
            </w:rPr>
            <w:t>Enter Committee</w:t>
          </w:r>
        </w:p>
      </w:docPartBody>
    </w:docPart>
    <w:docPart>
      <w:docPartPr>
        <w:name w:val="C0B81C2BD9C64286B6367BDC5AB7939B"/>
        <w:category>
          <w:name w:val="General"/>
          <w:gallery w:val="placeholder"/>
        </w:category>
        <w:types>
          <w:type w:val="bbPlcHdr"/>
        </w:types>
        <w:behaviors>
          <w:behavior w:val="content"/>
        </w:behaviors>
        <w:guid w:val="{5711B0B3-AE8F-4072-A4E4-52F28FD4953A}"/>
      </w:docPartPr>
      <w:docPartBody>
        <w:p w:rsidR="00D43D36" w:rsidRDefault="009624A8">
          <w:pPr>
            <w:pStyle w:val="C0B81C2BD9C64286B6367BDC5AB7939B"/>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771"/>
    <w:rsid w:val="00012771"/>
    <w:rsid w:val="00464C29"/>
    <w:rsid w:val="0049767C"/>
    <w:rsid w:val="006C544C"/>
    <w:rsid w:val="009624A8"/>
    <w:rsid w:val="00D43D36"/>
    <w:rsid w:val="00D74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0090C18AE74100898E6CD81C856FE9">
    <w:name w:val="4D0090C18AE74100898E6CD81C856FE9"/>
  </w:style>
  <w:style w:type="paragraph" w:customStyle="1" w:styleId="30FB0DD432A742BBB6479724E65046D1">
    <w:name w:val="30FB0DD432A742BBB6479724E65046D1"/>
  </w:style>
  <w:style w:type="paragraph" w:customStyle="1" w:styleId="6B46CC5EF2AA4450BC8BE2FAE1663988">
    <w:name w:val="6B46CC5EF2AA4450BC8BE2FAE1663988"/>
  </w:style>
  <w:style w:type="character" w:styleId="PlaceholderText">
    <w:name w:val="Placeholder Text"/>
    <w:basedOn w:val="DefaultParagraphFont"/>
    <w:uiPriority w:val="99"/>
    <w:semiHidden/>
    <w:rsid w:val="00012771"/>
    <w:rPr>
      <w:color w:val="808080"/>
    </w:rPr>
  </w:style>
  <w:style w:type="paragraph" w:customStyle="1" w:styleId="96C282F708F6472FA872C54519B228EE">
    <w:name w:val="96C282F708F6472FA872C54519B228EE"/>
  </w:style>
  <w:style w:type="paragraph" w:customStyle="1" w:styleId="C0B81C2BD9C64286B6367BDC5AB7939B">
    <w:name w:val="C0B81C2BD9C64286B6367BDC5AB793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3</Pages>
  <Words>535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Marey Casey</dc:creator>
  <cp:keywords/>
  <dc:description/>
  <cp:lastModifiedBy>Marey Casey</cp:lastModifiedBy>
  <cp:revision>2</cp:revision>
  <dcterms:created xsi:type="dcterms:W3CDTF">2024-01-29T20:28:00Z</dcterms:created>
  <dcterms:modified xsi:type="dcterms:W3CDTF">2024-01-29T20:28:00Z</dcterms:modified>
</cp:coreProperties>
</file>